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能源行业招投标领域重点整治事项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一、严厉打击招标投标市场违法活动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国标黑体" w:hAnsi="国标黑体" w:eastAsia="国标黑体" w:cs="国标黑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招标人明招暗定、先建后招、虚假招标、招小建大，通过化整为零或虚构涉密项目、应急项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目等形式规避招标，或不按评标结构确定中标人。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招标人自行或授意招标代理机构、招标人代表、评标专家，编制有利于特定企业或人员的招标文件，泄露标底，发表有利于特定企业或人员的评审意见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招标人设置各类不合理限制，排斥限制民营企业、外资企业、外地企业、中小企业参与招标投标活动。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4.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招标人提出市场占有率、使用业绩等要求，超出招标项目实际需要或套用特定产品设置评价标准、技术参数，以不合理条件限制或排斥首台（套）产品投标的行为。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5.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招标人违规设置“短名单”等准入门槛，指定使用国外特定品牌，排斥或限制国内企业参与招标投标的行为。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6.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“标霸”“标王”陪标专业户”等有组织地恶意竞标，操纵招标投标市场；“网络黑客”通过攻击、入侵交易系统，窃取、倒卖或篡改招标投标信息；“职业举报人”通过捏造事实、伪造证明材料等手段，反复恶意投诉，阻挠招标投标活动正常进行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7.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投标人弄虚作假谋取中标，或通过租借资质、建立“投标联盟”等方式进行围标；有关企业出借资质帮助围标。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8.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投标人之间相互串通，通过控制评标基准价、抬高报价、收买招标代理人员或评标专家、约定部分投标人放弃投标或中标等方式，帮助特定投标人中标。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9.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评标专家收受或索取评标劳务报酬以外的财物，与招标人、招标代理机构、投标人或其他利害关系人私下接触、相互串通，不客观公正履行评标职责，或泄露依法应当保密的信息。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10.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招标代理机构迎合招标人非法需求，协助招标人明招暗定、先建后招、虚假招标、规避招标，与投标人、潜在投标人私下接触、相互串通，谋取不正当利益，或违法收取费用。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11.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招标代理机构网罗投标企业、评标专家，建立相对固定联络机制，帮助特定投标人中标。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12.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中标人将项目转包或违法分包给其他企业实施，并收取管理费或提成等。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二、严肃整治招标投标领域不作为乱作为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招标人不顾项目特点，对不适宜进行招标的项目不计成本搞“一刀切”招标，或一味追求“低价中标”，造成资金浪费或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项目履约困难。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招标人不履行法定职责，在管理约束招标代理机构、处理异议、审核评标报告、依法不予退还投标保证金、督促中标人履约等方面有责不担、有错不纠。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行业主管部门或其他具有监管职责的部门履职不力、失职失责，对违反招标投标法、招标投标法实施条例等规定的行为不依法查处，不依法公示行政处罚信息，不按照规定处理投诉，拒绝接收招标投标违法违规行为线索，或收到线索后长期不核查、不处理、不反馈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"/>
        </w:rPr>
        <w:t>4.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>行业主管部门的工作人员，在处理招标投标有关事务过程中吃拿卡要、态度恶劣。</w:t>
      </w:r>
    </w:p>
    <w:p>
      <w:pPr>
        <w:pStyle w:val="8"/>
        <w:keepNext w:val="0"/>
        <w:keepLines w:val="0"/>
        <w:widowControl/>
        <w:suppressLineNumbers w:val="0"/>
        <w:spacing w:before="0" w:beforeAutospacing="1" w:after="0" w:afterAutospacing="1" w:line="560" w:lineRule="exact"/>
        <w:ind w:left="0" w:right="0" w:firstLine="640" w:firstLineChars="200"/>
        <w:jc w:val="left"/>
        <w:rPr>
          <w:rFonts w:hint="default" w:ascii="方正仿宋简体" w:hAnsi="方正仿宋简体" w:cs="方正仿宋简体"/>
          <w:kern w:val="2"/>
          <w:sz w:val="32"/>
          <w:szCs w:val="32"/>
          <w:lang w:val="en-US" w:eastAsia="zh-CN" w:bidi="ar"/>
        </w:rPr>
      </w:pPr>
    </w:p>
    <w:sectPr>
      <w:pgSz w:w="11906" w:h="16838"/>
      <w:pgMar w:top="1984" w:right="1474" w:bottom="1587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altName w:val="方正楷体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NDZjOWY0ZWU4MGMyMjVmN2I5ZWY0ZjQ2M2M4NDcifQ=="/>
  </w:docVars>
  <w:rsids>
    <w:rsidRoot w:val="00000000"/>
    <w:rsid w:val="008E53C6"/>
    <w:rsid w:val="02EF7166"/>
    <w:rsid w:val="0CDD5F0B"/>
    <w:rsid w:val="0E0B4BA9"/>
    <w:rsid w:val="11ED22F7"/>
    <w:rsid w:val="183F1D57"/>
    <w:rsid w:val="204C4115"/>
    <w:rsid w:val="35A066F5"/>
    <w:rsid w:val="3C8040F2"/>
    <w:rsid w:val="3D597348"/>
    <w:rsid w:val="436D7433"/>
    <w:rsid w:val="4A0B5F87"/>
    <w:rsid w:val="51AA7C07"/>
    <w:rsid w:val="54D5588B"/>
    <w:rsid w:val="559C5705"/>
    <w:rsid w:val="5B7D372B"/>
    <w:rsid w:val="65F1F16D"/>
    <w:rsid w:val="66265100"/>
    <w:rsid w:val="6CDD032D"/>
    <w:rsid w:val="6F1843FB"/>
    <w:rsid w:val="6F8E2D2F"/>
    <w:rsid w:val="71915685"/>
    <w:rsid w:val="759221DF"/>
    <w:rsid w:val="78085618"/>
    <w:rsid w:val="7C10472B"/>
    <w:rsid w:val="7ED82CDA"/>
    <w:rsid w:val="7F7E3618"/>
    <w:rsid w:val="7FFE49A0"/>
    <w:rsid w:val="F5FF44F4"/>
    <w:rsid w:val="FD961756"/>
    <w:rsid w:val="FFFF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宋体" w:hAnsi="宋体" w:eastAsia="方正仿宋简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60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  <w:szCs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0" w:afterAutospacing="0" w:line="600" w:lineRule="exact"/>
      <w:jc w:val="left"/>
      <w:outlineLvl w:val="1"/>
    </w:pPr>
    <w:rPr>
      <w:rFonts w:hint="eastAsia" w:ascii="宋体" w:hAnsi="宋体" w:eastAsia="黑体" w:cs="宋体"/>
      <w:b/>
      <w:kern w:val="0"/>
      <w:sz w:val="32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ascii="宋体" w:hAnsi="宋体" w:eastAsia="方正楷体简体" w:cs="Times New Roman"/>
      <w:b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Arial" w:hAnsi="Arial" w:eastAsia="方正仿宋简体" w:cs="Times New Roman"/>
      <w:b/>
      <w:sz w:val="32"/>
      <w:szCs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rPr>
      <w:rFonts w:ascii="宋体" w:hAnsi="宋体" w:eastAsia="方正仿宋简体" w:cs="Times New Roman"/>
      <w:sz w:val="32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291</Characters>
  <Lines>1</Lines>
  <Paragraphs>1</Paragraphs>
  <TotalTime>26</TotalTime>
  <ScaleCrop>false</ScaleCrop>
  <LinksUpToDate>false</LinksUpToDate>
  <CharactersWithSpaces>293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2023-07-26T09:40:00Z</dcterms:created>
  <dc:creator>h</dc:creator>
  <cp:lastModifiedBy>user</cp:lastModifiedBy>
  <cp:lastPrinted>2025-06-29T03:21:00Z</cp:lastPrinted>
  <dcterms:modified xsi:type="dcterms:W3CDTF">2025-09-03T13:37:52Z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4C63CC1C4F514DFC88D52E2EDE40BC4C_12</vt:lpwstr>
  </property>
  <property fmtid="{D5CDD505-2E9C-101B-9397-08002B2CF9AE}" pid="4" name="KSOTemplateDocerSaveRecord">
    <vt:lpwstr>eyJoZGlkIjoiYTc2ZGZiNzZiNDVlOGViOWVmM2JhOTY0NGJkNjUyYzgiLCJ1c2VySWQiOiI0MTgwMzc5MzkifQ==</vt:lpwstr>
  </property>
</Properties>
</file>