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521" w:tblpY="2976"/>
        <w:tblOverlap w:val="never"/>
        <w:tblW w:w="0" w:type="auto"/>
        <w:tblCellSpacing w:w="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2388"/>
        <w:gridCol w:w="960"/>
        <w:gridCol w:w="2100"/>
        <w:gridCol w:w="3204"/>
        <w:gridCol w:w="1956"/>
        <w:gridCol w:w="201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1" w:hRule="atLeast"/>
          <w:tblCellSpacing w:w="0" w:type="dxa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0" w:lineRule="atLeast"/>
              <w:ind w:left="0" w:right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序号</w:t>
            </w:r>
          </w:p>
        </w:tc>
        <w:tc>
          <w:tcPr>
            <w:tcW w:w="2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单位名称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法人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0" w:lineRule="atLeast"/>
              <w:ind w:left="0" w:right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经营地址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0" w:lineRule="atLeast"/>
              <w:ind w:left="0" w:right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应急预案名称</w:t>
            </w: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0" w:lineRule="atLeast"/>
              <w:ind w:left="0" w:right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备案号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0" w:lineRule="atLeast"/>
              <w:ind w:left="0" w:right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备案时间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6" w:hRule="atLeast"/>
          <w:tblCellSpacing w:w="0" w:type="dxa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0" w:lineRule="atLeas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​1</w:t>
            </w:r>
          </w:p>
        </w:tc>
        <w:tc>
          <w:tcPr>
            <w:tcW w:w="2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新疆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铁门关市昆璞民用爆破器材专卖有限公司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0" w:lineRule="atLeas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  <w:lang w:val="en-US" w:eastAsia="zh-CN"/>
              </w:rPr>
              <w:t>张德顺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0" w:lineRule="atLeas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  <w:lang w:val="en-US" w:eastAsia="zh-CN"/>
              </w:rPr>
              <w:t>新疆铁门关市三十六团米兰镇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315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  <w:lang w:val="en-US" w:eastAsia="zh-CN"/>
              </w:rPr>
              <w:t>国道新疆东方米兰国际综合物流中心二楼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215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  <w:lang w:val="en-US" w:eastAsia="zh-CN"/>
              </w:rPr>
              <w:t>室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0" w:lineRule="atLeas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>《新疆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  <w:lang w:val="en-US" w:eastAsia="zh-CN"/>
              </w:rPr>
              <w:t>铁门关市昆璞民用爆破器材专卖有限公司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>生产安全事故应急预案》</w:t>
            </w: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0" w:lineRule="atLeast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659006-2026-002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0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2026年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日</w:t>
            </w: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sz w:val="28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第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师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铁门关市工业和信息化局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2026年生产经营单位应急预案备案公示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hYmQ4YzQwZWEwODk5NWI0ZDI4NzczMWVhNDIwNzYifQ=="/>
  </w:docVars>
  <w:rsids>
    <w:rsidRoot w:val="00000000"/>
    <w:rsid w:val="02D9376B"/>
    <w:rsid w:val="08BA0844"/>
    <w:rsid w:val="116A50A8"/>
    <w:rsid w:val="120C48CA"/>
    <w:rsid w:val="169D3553"/>
    <w:rsid w:val="1F305FFC"/>
    <w:rsid w:val="25EB0744"/>
    <w:rsid w:val="4FEE03A0"/>
    <w:rsid w:val="62B620F7"/>
    <w:rsid w:val="675E33A7"/>
    <w:rsid w:val="7080699B"/>
    <w:rsid w:val="729D4CC8"/>
    <w:rsid w:val="7EE5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2026-02-10T08:37:00Z</dcterms:created>
  <dc:creator>工信局108</dc:creator>
  <cp:lastModifiedBy>Lenovo</cp:lastModifiedBy>
  <cp:lastPrinted>2026-02-11T05:19:00Z</cp:lastPrinted>
  <dcterms:modified xsi:type="dcterms:W3CDTF">2026-07-06T05:27:33Z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KSOTemplateDocerSaveRecord">
    <vt:lpwstr>eyJoZGlkIjoiMzEwNTM5NzYwMDRjMzkwZTVkZjY2ODkwMGIxNGU0OTUiLCJ1c2VySWQiOiIxNDk5NDI0NDI1In0=</vt:lpwstr>
  </property>
  <property fmtid="{D5CDD505-2E9C-101B-9397-08002B2CF9AE}" pid="4" name="ICV">
    <vt:lpwstr>E51E31088E034813ADB8E3356C3A52FB_12</vt:lpwstr>
  </property>
</Properties>
</file>