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31334">
      <w:pPr>
        <w:spacing w:line="560" w:lineRule="exact"/>
        <w:rPr>
          <w:rFonts w:ascii="宋体" w:hAnsi="宋体" w:eastAsia="黑体" w:cs="黑体"/>
          <w:sz w:val="32"/>
          <w:szCs w:val="32"/>
        </w:rPr>
      </w:pPr>
      <w:bookmarkStart w:id="0" w:name="_GoBack"/>
      <w:r>
        <w:rPr>
          <w:rFonts w:hint="eastAsia" w:ascii="宋体" w:hAnsi="宋体" w:eastAsia="黑体" w:cs="黑体"/>
          <w:sz w:val="32"/>
          <w:szCs w:val="32"/>
        </w:rPr>
        <w:t>附件2</w:t>
      </w:r>
    </w:p>
    <w:p w14:paraId="02BE0454">
      <w:pPr>
        <w:spacing w:line="560" w:lineRule="exact"/>
        <w:jc w:val="center"/>
        <w:rPr>
          <w:rFonts w:ascii="宋体" w:hAnsi="宋体" w:eastAsia="方正小标宋简体" w:cs="Times New Roman"/>
          <w:sz w:val="44"/>
          <w:szCs w:val="44"/>
        </w:rPr>
      </w:pPr>
      <w:r>
        <w:rPr>
          <w:rFonts w:hint="eastAsia" w:ascii="宋体" w:hAnsi="宋体" w:eastAsia="方正小标宋简体" w:cs="Times New Roman"/>
          <w:sz w:val="44"/>
          <w:szCs w:val="44"/>
        </w:rPr>
        <w:t>行政复议授权委托书</w:t>
      </w:r>
      <w:bookmarkEnd w:id="0"/>
    </w:p>
    <w:p w14:paraId="0EB9B7FF">
      <w:pPr>
        <w:spacing w:line="560" w:lineRule="exact"/>
        <w:jc w:val="center"/>
        <w:rPr>
          <w:rFonts w:ascii="宋体" w:hAnsi="宋体" w:eastAsia="方正小标宋简体" w:cs="Times New Roman"/>
          <w:sz w:val="44"/>
          <w:szCs w:val="44"/>
        </w:rPr>
      </w:pPr>
    </w:p>
    <w:p w14:paraId="1CC754B3">
      <w:pPr>
        <w:spacing w:line="560" w:lineRule="exact"/>
        <w:rPr>
          <w:rFonts w:ascii="宋体" w:hAnsi="宋体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仿宋_GB2312" w:cs="Times New Roman"/>
          <w:sz w:val="32"/>
          <w:szCs w:val="32"/>
          <w:u w:val="single"/>
        </w:rPr>
        <w:t>（行政复议机关名称）：</w:t>
      </w:r>
    </w:p>
    <w:p w14:paraId="56C86B8C">
      <w:pPr>
        <w:spacing w:line="560" w:lineRule="exact"/>
        <w:ind w:firstLine="645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申请人</w:t>
      </w:r>
      <w:r>
        <w:rPr>
          <w:rFonts w:hint="eastAsia" w:ascii="宋体" w:hAnsi="宋体" w:eastAsia="仿宋_GB2312" w:cs="Times New Roman"/>
          <w:sz w:val="32"/>
          <w:szCs w:val="32"/>
          <w:u w:val="single"/>
        </w:rPr>
        <w:t>×××</w:t>
      </w:r>
      <w:r>
        <w:rPr>
          <w:rFonts w:hint="eastAsia" w:ascii="宋体" w:hAnsi="宋体" w:eastAsia="仿宋_GB2312" w:cs="Times New Roman"/>
          <w:sz w:val="32"/>
          <w:szCs w:val="32"/>
        </w:rPr>
        <w:t>、</w:t>
      </w:r>
      <w:r>
        <w:rPr>
          <w:rFonts w:hint="eastAsia" w:ascii="宋体" w:hAnsi="宋体" w:eastAsia="仿宋_GB2312" w:cs="Times New Roman"/>
          <w:sz w:val="32"/>
          <w:szCs w:val="32"/>
          <w:u w:val="single"/>
        </w:rPr>
        <w:t>×××</w:t>
      </w:r>
      <w:r>
        <w:rPr>
          <w:rFonts w:hint="eastAsia" w:ascii="宋体" w:hAnsi="宋体" w:eastAsia="仿宋_GB2312" w:cs="Times New Roman"/>
          <w:sz w:val="32"/>
          <w:szCs w:val="32"/>
        </w:rPr>
        <w:t>、</w:t>
      </w:r>
      <w:r>
        <w:rPr>
          <w:rFonts w:hint="eastAsia" w:ascii="宋体" w:hAnsi="宋体" w:eastAsia="仿宋_GB2312" w:cs="Times New Roman"/>
          <w:sz w:val="32"/>
          <w:szCs w:val="32"/>
          <w:u w:val="single"/>
        </w:rPr>
        <w:t>×××</w:t>
      </w:r>
      <w:r>
        <w:rPr>
          <w:rFonts w:hint="eastAsia" w:ascii="宋体" w:hAnsi="宋体" w:eastAsia="仿宋_GB2312" w:cs="Times New Roman"/>
          <w:sz w:val="32"/>
          <w:szCs w:val="32"/>
        </w:rPr>
        <w:t>不服</w:t>
      </w:r>
      <w:r>
        <w:rPr>
          <w:rFonts w:hint="eastAsia" w:ascii="宋体" w:hAnsi="宋体" w:eastAsia="仿宋_GB2312" w:cs="Times New Roman"/>
          <w:sz w:val="32"/>
          <w:szCs w:val="32"/>
          <w:u w:val="single"/>
        </w:rPr>
        <w:t>被申请人×××（行政机关名称）</w:t>
      </w:r>
      <w:r>
        <w:rPr>
          <w:rFonts w:hint="eastAsia" w:ascii="宋体" w:hAnsi="宋体" w:eastAsia="仿宋_GB2312" w:cs="Times New Roman"/>
          <w:sz w:val="32"/>
          <w:szCs w:val="32"/>
        </w:rPr>
        <w:t>作出的</w:t>
      </w:r>
      <w:r>
        <w:rPr>
          <w:rFonts w:hint="eastAsia" w:ascii="宋体" w:hAnsi="宋体" w:eastAsia="仿宋_GB2312" w:cs="Times New Roman"/>
          <w:sz w:val="32"/>
          <w:szCs w:val="32"/>
          <w:u w:val="single"/>
        </w:rPr>
        <w:t>××××（行政行为），向×××（复议机关名称）</w:t>
      </w:r>
      <w:r>
        <w:rPr>
          <w:rFonts w:hint="eastAsia" w:ascii="宋体" w:hAnsi="宋体" w:eastAsia="仿宋_GB2312" w:cs="Times New Roman"/>
          <w:sz w:val="32"/>
          <w:szCs w:val="32"/>
        </w:rPr>
        <w:t>申请行政复议，现委托</w:t>
      </w:r>
      <w:r>
        <w:rPr>
          <w:rFonts w:hint="eastAsia" w:ascii="宋体" w:hAnsi="宋体" w:eastAsia="仿宋_GB2312" w:cs="Times New Roman"/>
          <w:sz w:val="32"/>
          <w:szCs w:val="32"/>
          <w:u w:val="single"/>
        </w:rPr>
        <w:t>×××</w:t>
      </w:r>
      <w:r>
        <w:rPr>
          <w:rFonts w:hint="eastAsia" w:ascii="宋体" w:hAnsi="宋体" w:eastAsia="仿宋_GB2312" w:cs="Times New Roman"/>
          <w:sz w:val="32"/>
          <w:szCs w:val="32"/>
        </w:rPr>
        <w:t>为申请人的委托代理人，代理权限为：</w:t>
      </w:r>
    </w:p>
    <w:p w14:paraId="2D406C13">
      <w:pPr>
        <w:spacing w:line="560" w:lineRule="exact"/>
        <w:ind w:firstLine="645"/>
        <w:rPr>
          <w:rFonts w:ascii="宋体" w:hAnsi="宋体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仿宋_GB2312" w:cs="Times New Roman"/>
          <w:sz w:val="32"/>
          <w:szCs w:val="32"/>
          <w:u w:val="single"/>
        </w:rPr>
        <w:t>××××××××××××××××××××××××××××××××××××××××××××××××××××××××××××××××××××。</w:t>
      </w:r>
    </w:p>
    <w:p w14:paraId="3D6C0D78">
      <w:pPr>
        <w:spacing w:line="560" w:lineRule="exact"/>
        <w:ind w:firstLine="645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代理期限：</w:t>
      </w:r>
    </w:p>
    <w:p w14:paraId="403E6210">
      <w:pPr>
        <w:spacing w:line="560" w:lineRule="exact"/>
        <w:ind w:firstLine="645"/>
        <w:rPr>
          <w:rFonts w:ascii="宋体" w:hAnsi="宋体" w:eastAsia="仿宋_GB2312" w:cs="Times New Roman"/>
          <w:sz w:val="32"/>
          <w:szCs w:val="32"/>
        </w:rPr>
      </w:pPr>
    </w:p>
    <w:p w14:paraId="16603A6F">
      <w:pPr>
        <w:spacing w:line="560" w:lineRule="exact"/>
        <w:ind w:firstLine="645"/>
        <w:rPr>
          <w:rFonts w:ascii="宋体" w:hAnsi="宋体" w:eastAsia="仿宋_GB2312" w:cs="Times New Roman"/>
          <w:sz w:val="32"/>
          <w:szCs w:val="32"/>
        </w:rPr>
      </w:pPr>
    </w:p>
    <w:p w14:paraId="7D2CB00E">
      <w:pPr>
        <w:spacing w:line="560" w:lineRule="exact"/>
        <w:ind w:firstLine="5120" w:firstLineChars="1600"/>
        <w:rPr>
          <w:rFonts w:hint="eastAsia" w:ascii="宋体" w:hAnsi="宋体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32"/>
        </w:rPr>
        <w:t>委托人（签名）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：</w:t>
      </w:r>
    </w:p>
    <w:p w14:paraId="44B15243">
      <w:pPr>
        <w:spacing w:line="560" w:lineRule="exact"/>
        <w:ind w:firstLine="5120" w:firstLineChars="1600"/>
        <w:rPr>
          <w:rFonts w:ascii="宋体" w:hAnsi="宋体" w:eastAsia="仿宋_GB2312" w:cs="Times New Roman"/>
          <w:sz w:val="32"/>
          <w:szCs w:val="32"/>
        </w:rPr>
      </w:pPr>
    </w:p>
    <w:p w14:paraId="2B700641">
      <w:pPr>
        <w:spacing w:line="560" w:lineRule="exact"/>
        <w:ind w:firstLine="5120" w:firstLineChars="1600"/>
        <w:rPr>
          <w:rFonts w:hint="eastAsia" w:ascii="宋体" w:hAnsi="宋体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32"/>
        </w:rPr>
        <w:t>代理人（签名）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：</w:t>
      </w:r>
    </w:p>
    <w:p w14:paraId="48885BF9">
      <w:pPr>
        <w:spacing w:line="560" w:lineRule="exact"/>
        <w:ind w:firstLine="5120" w:firstLineChars="16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××年××月××日</w:t>
      </w:r>
    </w:p>
    <w:p w14:paraId="3B60E4A9">
      <w:pPr>
        <w:spacing w:line="560" w:lineRule="exact"/>
        <w:ind w:firstLine="645"/>
        <w:rPr>
          <w:rFonts w:ascii="宋体" w:hAnsi="宋体" w:eastAsia="仿宋_GB2312" w:cs="Times New Roman"/>
          <w:b/>
          <w:sz w:val="32"/>
          <w:szCs w:val="32"/>
        </w:rPr>
      </w:pPr>
      <w:r>
        <w:rPr>
          <w:rFonts w:hint="eastAsia" w:ascii="宋体" w:hAnsi="宋体" w:eastAsia="仿宋_GB2312" w:cs="Times New Roman"/>
          <w:b/>
          <w:sz w:val="32"/>
          <w:szCs w:val="32"/>
        </w:rPr>
        <w:t>（代理权限提示:</w:t>
      </w:r>
      <w:r>
        <w:rPr>
          <w:rFonts w:hint="eastAsia" w:ascii="宋体" w:hAnsi="宋体" w:eastAsia="仿宋_GB2312" w:cs="Times New Roman"/>
          <w:sz w:val="32"/>
          <w:szCs w:val="32"/>
        </w:rPr>
        <w:t>行政复议代理权限可以为“代为申请行政复议、代为承认、变更行政复议请求、代为调解、代为撤回行政复议申请、代为举证、代为陈述申辩、代为查阅行政复议案卷、代为接收行政复议法律文书等。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宋体" w:hAnsi="宋体" w:eastAsia="仿宋_GB2312" w:cs="Times New Roman"/>
          <w:b/>
          <w:sz w:val="32"/>
          <w:szCs w:val="32"/>
        </w:rPr>
        <w:t>注：具体代理权限由委托人与代理人协商确定）</w:t>
      </w:r>
    </w:p>
    <w:p w14:paraId="3CAAB9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47A23"/>
    <w:rsid w:val="53A4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2025-03-18T03:21:00Z</dcterms:created>
  <dc:creator>MyPC</dc:creator>
  <cp:lastModifiedBy>MyPC</cp:lastModifiedBy>
  <dcterms:modified xsi:type="dcterms:W3CDTF">2025-03-18T03:21:57Z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C5B787D7429044F2B7483D902818FE64_11</vt:lpwstr>
  </property>
  <property fmtid="{D5CDD505-2E9C-101B-9397-08002B2CF9AE}" pid="4" name="KSOTemplateDocerSaveRecord">
    <vt:lpwstr>eyJoZGlkIjoiNThjOGY1MmU3ZDdlZTViNTVkZjkwMzFhOGM0NWVlMTQifQ==</vt:lpwstr>
  </property>
</Properties>
</file>