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ABE51">
      <w:pPr>
        <w:pStyle w:val="3"/>
        <w:widowControl/>
        <w:spacing w:beforeAutospacing="0" w:afterAutospacing="0"/>
        <w:jc w:val="both"/>
        <w:rPr>
          <w:rStyle w:val="7"/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bookmarkStart w:id="0" w:name="_GoBack"/>
      <w:r>
        <w:rPr>
          <w:rStyle w:val="7"/>
          <w:rFonts w:hint="eastAsia" w:ascii="宋体" w:hAnsi="宋体" w:eastAsia="黑体" w:cs="黑体"/>
          <w:b w:val="0"/>
          <w:bCs/>
          <w:sz w:val="32"/>
          <w:szCs w:val="32"/>
        </w:rPr>
        <w:t>附件</w:t>
      </w:r>
      <w:r>
        <w:rPr>
          <w:rStyle w:val="7"/>
          <w:rFonts w:hint="eastAsia" w:ascii="宋体" w:hAnsi="宋体" w:eastAsia="黑体" w:cs="黑体"/>
          <w:b w:val="0"/>
          <w:bCs/>
          <w:sz w:val="32"/>
          <w:szCs w:val="32"/>
          <w:lang w:val="en-US" w:eastAsia="zh-CN"/>
        </w:rPr>
        <w:t>4</w:t>
      </w:r>
    </w:p>
    <w:p w14:paraId="6F0642CB">
      <w:pPr>
        <w:pStyle w:val="3"/>
        <w:widowControl/>
        <w:spacing w:beforeAutospacing="0" w:afterAutospacing="0"/>
        <w:jc w:val="center"/>
        <w:rPr>
          <w:rStyle w:val="7"/>
          <w:rFonts w:ascii="宋体" w:hAnsi="宋体" w:eastAsia="方正小标宋简体" w:cs="方正小标宋简体"/>
          <w:b w:val="0"/>
          <w:bCs/>
          <w:sz w:val="44"/>
          <w:szCs w:val="44"/>
        </w:rPr>
      </w:pPr>
    </w:p>
    <w:p w14:paraId="1EABEC67">
      <w:pPr>
        <w:pStyle w:val="3"/>
        <w:widowControl/>
        <w:spacing w:beforeAutospacing="0" w:afterAutospacing="0"/>
        <w:jc w:val="center"/>
        <w:rPr>
          <w:rStyle w:val="7"/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  <w:r>
        <w:rPr>
          <w:rStyle w:val="7"/>
          <w:rFonts w:hint="eastAsia" w:ascii="宋体" w:hAnsi="宋体" w:eastAsia="方正小标宋简体" w:cs="方正小标宋简体"/>
          <w:b w:val="0"/>
          <w:bCs/>
          <w:sz w:val="44"/>
          <w:szCs w:val="44"/>
        </w:rPr>
        <w:t>第二师铁门关市行政复议联系点一览表</w:t>
      </w:r>
    </w:p>
    <w:bookmarkEnd w:id="0"/>
    <w:p w14:paraId="54BD9EAF">
      <w:pPr>
        <w:pStyle w:val="3"/>
        <w:widowControl/>
        <w:spacing w:beforeAutospacing="0" w:afterAutospacing="0"/>
        <w:jc w:val="center"/>
        <w:rPr>
          <w:rStyle w:val="7"/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476"/>
        <w:gridCol w:w="3859"/>
        <w:gridCol w:w="1704"/>
      </w:tblGrid>
      <w:tr w14:paraId="3E41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22" w:type="dxa"/>
            <w:vAlign w:val="center"/>
          </w:tcPr>
          <w:p w14:paraId="48D00849">
            <w:pPr>
              <w:jc w:val="center"/>
              <w:rPr>
                <w:rFonts w:ascii="宋体" w:hAnsi="宋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sz w:val="32"/>
                <w:szCs w:val="32"/>
              </w:rPr>
              <w:t>序号</w:t>
            </w:r>
          </w:p>
        </w:tc>
        <w:tc>
          <w:tcPr>
            <w:tcW w:w="2476" w:type="dxa"/>
            <w:vAlign w:val="center"/>
          </w:tcPr>
          <w:p w14:paraId="709B1D3A">
            <w:pPr>
              <w:jc w:val="center"/>
              <w:rPr>
                <w:rFonts w:ascii="宋体" w:hAnsi="宋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sz w:val="32"/>
                <w:szCs w:val="32"/>
              </w:rPr>
              <w:t>联系点名称</w:t>
            </w:r>
          </w:p>
        </w:tc>
        <w:tc>
          <w:tcPr>
            <w:tcW w:w="3859" w:type="dxa"/>
            <w:vAlign w:val="center"/>
          </w:tcPr>
          <w:p w14:paraId="0472B996">
            <w:pPr>
              <w:jc w:val="center"/>
              <w:rPr>
                <w:rFonts w:ascii="宋体" w:hAnsi="宋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sz w:val="32"/>
                <w:szCs w:val="32"/>
              </w:rPr>
              <w:t>联系点地址</w:t>
            </w:r>
          </w:p>
        </w:tc>
        <w:tc>
          <w:tcPr>
            <w:tcW w:w="1704" w:type="dxa"/>
            <w:vAlign w:val="center"/>
          </w:tcPr>
          <w:p w14:paraId="0AC3B584">
            <w:pPr>
              <w:jc w:val="center"/>
              <w:rPr>
                <w:rFonts w:ascii="宋体" w:hAnsi="宋体" w:eastAsia="黑体" w:cs="黑体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sz w:val="32"/>
                <w:szCs w:val="32"/>
              </w:rPr>
              <w:t>联系电话</w:t>
            </w:r>
          </w:p>
        </w:tc>
      </w:tr>
      <w:tr w14:paraId="4A39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vAlign w:val="center"/>
          </w:tcPr>
          <w:p w14:paraId="3CD8B3D1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16F4F9A0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乌鲁克垦区司法局</w:t>
            </w:r>
          </w:p>
        </w:tc>
        <w:tc>
          <w:tcPr>
            <w:tcW w:w="3859" w:type="dxa"/>
            <w:vAlign w:val="center"/>
          </w:tcPr>
          <w:p w14:paraId="7B01EE22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第二师铁门关市三十三团建设西街乌鲁克垦区司法局</w:t>
            </w:r>
          </w:p>
        </w:tc>
        <w:tc>
          <w:tcPr>
            <w:tcW w:w="1704" w:type="dxa"/>
            <w:vAlign w:val="center"/>
          </w:tcPr>
          <w:p w14:paraId="4DD6A519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0996-4393011</w:t>
            </w:r>
          </w:p>
        </w:tc>
      </w:tr>
      <w:tr w14:paraId="2F6D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vAlign w:val="center"/>
          </w:tcPr>
          <w:p w14:paraId="198ECE97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4FB7133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焉耆垦区司法局</w:t>
            </w:r>
          </w:p>
        </w:tc>
        <w:tc>
          <w:tcPr>
            <w:tcW w:w="3859" w:type="dxa"/>
            <w:vAlign w:val="center"/>
          </w:tcPr>
          <w:p w14:paraId="471468D2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  <w:lang w:val="en-US" w:eastAsia="zh-CN"/>
              </w:rPr>
              <w:t>新疆</w:t>
            </w:r>
            <w:r>
              <w:rPr>
                <w:rFonts w:hint="eastAsia" w:ascii="宋体" w:hAnsi="宋体" w:eastAsia="方正仿宋简体" w:cs="方正仿宋简体"/>
                <w:sz w:val="24"/>
              </w:rPr>
              <w:t>焉耆回族自治县解放路垦区法院西北侧</w:t>
            </w:r>
          </w:p>
        </w:tc>
        <w:tc>
          <w:tcPr>
            <w:tcW w:w="1704" w:type="dxa"/>
            <w:vAlign w:val="center"/>
          </w:tcPr>
          <w:p w14:paraId="5E66725F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0996-6028148</w:t>
            </w:r>
          </w:p>
        </w:tc>
      </w:tr>
      <w:tr w14:paraId="56D9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vAlign w:val="center"/>
          </w:tcPr>
          <w:p w14:paraId="628490B7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3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4D235DFC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二十一团司法所</w:t>
            </w:r>
          </w:p>
        </w:tc>
        <w:tc>
          <w:tcPr>
            <w:tcW w:w="3859" w:type="dxa"/>
            <w:vAlign w:val="center"/>
          </w:tcPr>
          <w:p w14:paraId="7DECA23C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第二师铁门关市二十一团开来镇综治中心二楼209室</w:t>
            </w:r>
          </w:p>
        </w:tc>
        <w:tc>
          <w:tcPr>
            <w:tcW w:w="1704" w:type="dxa"/>
            <w:vAlign w:val="center"/>
          </w:tcPr>
          <w:p w14:paraId="378C31B2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0996-6312148</w:t>
            </w:r>
          </w:p>
        </w:tc>
      </w:tr>
      <w:tr w14:paraId="5BF1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vAlign w:val="center"/>
          </w:tcPr>
          <w:p w14:paraId="2A59539F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4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5C0B224C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二十二团司法所</w:t>
            </w:r>
          </w:p>
        </w:tc>
        <w:tc>
          <w:tcPr>
            <w:tcW w:w="3859" w:type="dxa"/>
            <w:vAlign w:val="center"/>
          </w:tcPr>
          <w:p w14:paraId="1157423C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第二师铁门关市二十二团河畔镇军垦路派出所院内</w:t>
            </w:r>
          </w:p>
        </w:tc>
        <w:tc>
          <w:tcPr>
            <w:tcW w:w="1704" w:type="dxa"/>
            <w:vAlign w:val="center"/>
          </w:tcPr>
          <w:p w14:paraId="51839E0D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0996-6332148</w:t>
            </w:r>
          </w:p>
        </w:tc>
      </w:tr>
      <w:tr w14:paraId="61F1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vAlign w:val="center"/>
          </w:tcPr>
          <w:p w14:paraId="02D5A5E3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5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24296172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二十二团社区司法所</w:t>
            </w:r>
          </w:p>
        </w:tc>
        <w:tc>
          <w:tcPr>
            <w:tcW w:w="3859" w:type="dxa"/>
            <w:vAlign w:val="center"/>
          </w:tcPr>
          <w:p w14:paraId="58B7FCD7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第二师铁门关市二十二团河畔镇亚泰社区办公楼二楼</w:t>
            </w:r>
          </w:p>
        </w:tc>
        <w:tc>
          <w:tcPr>
            <w:tcW w:w="1704" w:type="dxa"/>
            <w:vAlign w:val="center"/>
          </w:tcPr>
          <w:p w14:paraId="0284E4A3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18999618322</w:t>
            </w:r>
          </w:p>
        </w:tc>
      </w:tr>
      <w:tr w14:paraId="78E0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vAlign w:val="center"/>
          </w:tcPr>
          <w:p w14:paraId="23776461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29B82D3D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二十四团司法所</w:t>
            </w:r>
          </w:p>
        </w:tc>
        <w:tc>
          <w:tcPr>
            <w:tcW w:w="3859" w:type="dxa"/>
            <w:vAlign w:val="center"/>
          </w:tcPr>
          <w:p w14:paraId="29F0A330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第二师铁门关市二十四团高桥镇司法所内</w:t>
            </w:r>
          </w:p>
        </w:tc>
        <w:tc>
          <w:tcPr>
            <w:tcW w:w="1704" w:type="dxa"/>
            <w:vAlign w:val="center"/>
          </w:tcPr>
          <w:p w14:paraId="0B2D9E06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0996-5941148</w:t>
            </w:r>
          </w:p>
        </w:tc>
      </w:tr>
      <w:tr w14:paraId="7998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vAlign w:val="center"/>
          </w:tcPr>
          <w:p w14:paraId="23C71010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7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6E73037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二十五团司法所</w:t>
            </w:r>
          </w:p>
        </w:tc>
        <w:tc>
          <w:tcPr>
            <w:tcW w:w="3859" w:type="dxa"/>
            <w:vAlign w:val="center"/>
          </w:tcPr>
          <w:p w14:paraId="61B6E66B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第二师铁门关市二十五团西海镇光明路左侧司法所内</w:t>
            </w:r>
          </w:p>
        </w:tc>
        <w:tc>
          <w:tcPr>
            <w:tcW w:w="1704" w:type="dxa"/>
            <w:vAlign w:val="center"/>
          </w:tcPr>
          <w:p w14:paraId="66889FFC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0996-6992148</w:t>
            </w:r>
          </w:p>
        </w:tc>
      </w:tr>
      <w:tr w14:paraId="4ADF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vAlign w:val="center"/>
          </w:tcPr>
          <w:p w14:paraId="7EF7D3E8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8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03EDA4EE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二十七团司法所</w:t>
            </w:r>
          </w:p>
        </w:tc>
        <w:tc>
          <w:tcPr>
            <w:tcW w:w="3859" w:type="dxa"/>
            <w:vAlign w:val="center"/>
          </w:tcPr>
          <w:p w14:paraId="1997FD39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第二师铁门关市二十七团天湖镇司法所内</w:t>
            </w:r>
          </w:p>
        </w:tc>
        <w:tc>
          <w:tcPr>
            <w:tcW w:w="1704" w:type="dxa"/>
            <w:vAlign w:val="center"/>
          </w:tcPr>
          <w:p w14:paraId="04AF4B13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0996-6352148</w:t>
            </w:r>
          </w:p>
        </w:tc>
      </w:tr>
      <w:tr w14:paraId="6E2B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vAlign w:val="center"/>
          </w:tcPr>
          <w:p w14:paraId="08EE0533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9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291112E8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二十九团社区司法所</w:t>
            </w:r>
          </w:p>
        </w:tc>
        <w:tc>
          <w:tcPr>
            <w:tcW w:w="3859" w:type="dxa"/>
            <w:vAlign w:val="center"/>
          </w:tcPr>
          <w:p w14:paraId="2B598600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</w:t>
            </w:r>
            <w:r>
              <w:rPr>
                <w:rFonts w:hint="eastAsia" w:ascii="宋体" w:hAnsi="宋体" w:eastAsia="方正仿宋简体" w:cs="方正仿宋简体"/>
                <w:sz w:val="24"/>
                <w:lang w:val="en-US" w:eastAsia="zh-CN"/>
              </w:rPr>
              <w:t>二十九</w:t>
            </w:r>
            <w:r>
              <w:rPr>
                <w:rFonts w:hint="eastAsia" w:ascii="宋体" w:hAnsi="宋体" w:eastAsia="方正仿宋简体" w:cs="方正仿宋简体"/>
                <w:sz w:val="24"/>
              </w:rPr>
              <w:t>团博古其镇梨华社区旁</w:t>
            </w:r>
          </w:p>
        </w:tc>
        <w:tc>
          <w:tcPr>
            <w:tcW w:w="1704" w:type="dxa"/>
            <w:vAlign w:val="center"/>
          </w:tcPr>
          <w:p w14:paraId="040E8DF3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0996-8695448</w:t>
            </w:r>
          </w:p>
        </w:tc>
      </w:tr>
      <w:tr w14:paraId="23AA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3F926C35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10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7C36F39D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二十九团司法所</w:t>
            </w:r>
          </w:p>
        </w:tc>
        <w:tc>
          <w:tcPr>
            <w:tcW w:w="3859" w:type="dxa"/>
            <w:vAlign w:val="center"/>
          </w:tcPr>
          <w:p w14:paraId="4C422946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第二师铁门关市司法局一楼</w:t>
            </w:r>
          </w:p>
        </w:tc>
        <w:tc>
          <w:tcPr>
            <w:tcW w:w="1704" w:type="dxa"/>
            <w:vAlign w:val="center"/>
          </w:tcPr>
          <w:p w14:paraId="5CD2B67F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0996-8696139</w:t>
            </w:r>
          </w:p>
        </w:tc>
      </w:tr>
      <w:tr w14:paraId="64A2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56A61F2B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11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476E860C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三十团司法所</w:t>
            </w:r>
          </w:p>
        </w:tc>
        <w:tc>
          <w:tcPr>
            <w:tcW w:w="3859" w:type="dxa"/>
            <w:vAlign w:val="center"/>
          </w:tcPr>
          <w:p w14:paraId="6AC041CA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第二师铁门关市三</w:t>
            </w:r>
            <w:r>
              <w:rPr>
                <w:rFonts w:hint="eastAsia" w:ascii="宋体" w:hAnsi="宋体" w:eastAsia="方正仿宋简体" w:cs="方正仿宋简体"/>
                <w:sz w:val="24"/>
                <w:lang w:val="en-US" w:eastAsia="zh-CN"/>
              </w:rPr>
              <w:t>〇</w:t>
            </w:r>
            <w:r>
              <w:rPr>
                <w:rFonts w:hint="eastAsia" w:ascii="宋体" w:hAnsi="宋体" w:eastAsia="方正仿宋简体" w:cs="方正仿宋简体"/>
                <w:sz w:val="24"/>
              </w:rPr>
              <w:t>团双丰镇司法所内</w:t>
            </w:r>
          </w:p>
        </w:tc>
        <w:tc>
          <w:tcPr>
            <w:tcW w:w="1704" w:type="dxa"/>
            <w:vAlign w:val="center"/>
          </w:tcPr>
          <w:p w14:paraId="15EEBE05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0996-8695130</w:t>
            </w:r>
          </w:p>
        </w:tc>
      </w:tr>
      <w:tr w14:paraId="61A7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vAlign w:val="center"/>
          </w:tcPr>
          <w:p w14:paraId="200E2D46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12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69DF2AB7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三十一团司法所</w:t>
            </w:r>
          </w:p>
        </w:tc>
        <w:tc>
          <w:tcPr>
            <w:tcW w:w="3859" w:type="dxa"/>
            <w:vAlign w:val="center"/>
          </w:tcPr>
          <w:p w14:paraId="07399156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hint="eastAsia" w:ascii="宋体" w:hAnsi="宋体" w:eastAsia="方正仿宋简体" w:cs="方正仿宋简体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</w:rPr>
              <w:t>第二师铁门关市三十一团建设路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三十一团</w:t>
            </w:r>
            <w:r>
              <w:rPr>
                <w:rFonts w:hint="eastAsia" w:ascii="宋体" w:hAnsi="宋体" w:eastAsia="方正仿宋简体" w:cs="方正仿宋简体"/>
              </w:rPr>
              <w:t>司法所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内</w:t>
            </w:r>
          </w:p>
        </w:tc>
        <w:tc>
          <w:tcPr>
            <w:tcW w:w="1704" w:type="dxa"/>
            <w:vAlign w:val="center"/>
          </w:tcPr>
          <w:p w14:paraId="4D393975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0996-4350148</w:t>
            </w:r>
          </w:p>
        </w:tc>
      </w:tr>
      <w:tr w14:paraId="2BAA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27BE55D2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13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62BE9009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三十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三</w:t>
            </w:r>
            <w:r>
              <w:rPr>
                <w:rFonts w:hint="eastAsia" w:ascii="宋体" w:hAnsi="宋体" w:eastAsia="方正仿宋简体" w:cs="方正仿宋简体"/>
              </w:rPr>
              <w:t>团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社区</w:t>
            </w:r>
            <w:r>
              <w:rPr>
                <w:rFonts w:hint="eastAsia" w:ascii="宋体" w:hAnsi="宋体" w:eastAsia="方正仿宋简体" w:cs="方正仿宋简体"/>
              </w:rPr>
              <w:t>司法所</w:t>
            </w:r>
          </w:p>
        </w:tc>
        <w:tc>
          <w:tcPr>
            <w:tcW w:w="3859" w:type="dxa"/>
            <w:vAlign w:val="center"/>
          </w:tcPr>
          <w:p w14:paraId="103F63B4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hint="eastAsia" w:ascii="宋体" w:hAnsi="宋体" w:eastAsia="方正仿宋简体" w:cs="方正仿宋简体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</w:rPr>
              <w:t>第二师铁门关市三十二团建设西街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三十三</w:t>
            </w:r>
            <w:r>
              <w:rPr>
                <w:rFonts w:hint="eastAsia" w:ascii="宋体" w:hAnsi="宋体" w:eastAsia="方正仿宋简体" w:cs="方正仿宋简体"/>
              </w:rPr>
              <w:t>团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社区</w:t>
            </w:r>
            <w:r>
              <w:rPr>
                <w:rFonts w:hint="eastAsia" w:ascii="宋体" w:hAnsi="宋体" w:eastAsia="方正仿宋简体" w:cs="方正仿宋简体"/>
              </w:rPr>
              <w:t>司法所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内</w:t>
            </w:r>
          </w:p>
        </w:tc>
        <w:tc>
          <w:tcPr>
            <w:tcW w:w="1704" w:type="dxa"/>
            <w:vAlign w:val="center"/>
          </w:tcPr>
          <w:p w14:paraId="0CD653FB">
            <w:pPr>
              <w:spacing w:line="440" w:lineRule="exact"/>
              <w:jc w:val="center"/>
              <w:rPr>
                <w:rFonts w:hint="eastAsia"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0996-4360148</w:t>
            </w:r>
          </w:p>
          <w:p w14:paraId="1F52CFEF">
            <w:pPr>
              <w:spacing w:line="440" w:lineRule="exact"/>
              <w:jc w:val="center"/>
              <w:rPr>
                <w:rFonts w:hint="default" w:ascii="宋体" w:hAnsi="宋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24"/>
                <w:lang w:val="en-US" w:eastAsia="zh-CN"/>
              </w:rPr>
              <w:t>0996-4393148</w:t>
            </w:r>
          </w:p>
        </w:tc>
      </w:tr>
      <w:tr w14:paraId="41DA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6BDFEDA2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14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15BC4B20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三十三团司法所</w:t>
            </w:r>
          </w:p>
        </w:tc>
        <w:tc>
          <w:tcPr>
            <w:tcW w:w="3859" w:type="dxa"/>
            <w:vAlign w:val="center"/>
          </w:tcPr>
          <w:p w14:paraId="2F192191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hint="eastAsia" w:ascii="宋体" w:hAnsi="宋体" w:eastAsia="方正仿宋简体" w:cs="方正仿宋简体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</w:rPr>
              <w:t>第二师铁门关市三十三团塔里木南路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三十三</w:t>
            </w:r>
            <w:r>
              <w:rPr>
                <w:rFonts w:hint="eastAsia" w:ascii="宋体" w:hAnsi="宋体" w:eastAsia="方正仿宋简体" w:cs="方正仿宋简体"/>
              </w:rPr>
              <w:t>团司法所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内</w:t>
            </w:r>
          </w:p>
        </w:tc>
        <w:tc>
          <w:tcPr>
            <w:tcW w:w="1704" w:type="dxa"/>
            <w:vAlign w:val="center"/>
          </w:tcPr>
          <w:p w14:paraId="0650F594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0996-4393148</w:t>
            </w:r>
          </w:p>
        </w:tc>
      </w:tr>
      <w:tr w14:paraId="78DE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5EC091C6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15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79AA2A7A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三十四团司法所</w:t>
            </w:r>
          </w:p>
        </w:tc>
        <w:tc>
          <w:tcPr>
            <w:tcW w:w="3859" w:type="dxa"/>
            <w:vAlign w:val="center"/>
          </w:tcPr>
          <w:p w14:paraId="645F7131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第二师铁门关市三十四团商贸北路与金鹿西路交叉口120米</w:t>
            </w:r>
          </w:p>
        </w:tc>
        <w:tc>
          <w:tcPr>
            <w:tcW w:w="1704" w:type="dxa"/>
            <w:vAlign w:val="center"/>
          </w:tcPr>
          <w:p w14:paraId="432C81A7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0996-4370148</w:t>
            </w:r>
          </w:p>
        </w:tc>
      </w:tr>
      <w:tr w14:paraId="4D87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66573AAB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16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7BBE366F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三十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四</w:t>
            </w:r>
            <w:r>
              <w:rPr>
                <w:rFonts w:hint="eastAsia" w:ascii="宋体" w:hAnsi="宋体" w:eastAsia="方正仿宋简体" w:cs="方正仿宋简体"/>
              </w:rPr>
              <w:t>团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社区</w:t>
            </w:r>
            <w:r>
              <w:rPr>
                <w:rFonts w:hint="eastAsia" w:ascii="宋体" w:hAnsi="宋体" w:eastAsia="方正仿宋简体" w:cs="方正仿宋简体"/>
              </w:rPr>
              <w:t>司法所</w:t>
            </w:r>
          </w:p>
        </w:tc>
        <w:tc>
          <w:tcPr>
            <w:tcW w:w="3859" w:type="dxa"/>
            <w:vAlign w:val="center"/>
          </w:tcPr>
          <w:p w14:paraId="48CBFC93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第二师铁门关市三十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四</w:t>
            </w:r>
            <w:r>
              <w:rPr>
                <w:rFonts w:hint="eastAsia" w:ascii="宋体" w:hAnsi="宋体" w:eastAsia="方正仿宋简体" w:cs="方正仿宋简体"/>
              </w:rPr>
              <w:t>团</w:t>
            </w:r>
            <w:r>
              <w:rPr>
                <w:rFonts w:hint="eastAsia" w:ascii="宋体" w:hAnsi="宋体" w:eastAsia="方正仿宋简体" w:cs="方正仿宋简体"/>
                <w:lang w:val="en-US" w:eastAsia="zh-CN"/>
              </w:rPr>
              <w:t>社区</w:t>
            </w:r>
            <w:r>
              <w:rPr>
                <w:rFonts w:hint="eastAsia" w:ascii="宋体" w:hAnsi="宋体" w:eastAsia="方正仿宋简体" w:cs="方正仿宋简体"/>
              </w:rPr>
              <w:t>司法所内</w:t>
            </w:r>
          </w:p>
        </w:tc>
        <w:tc>
          <w:tcPr>
            <w:tcW w:w="1704" w:type="dxa"/>
            <w:vAlign w:val="center"/>
          </w:tcPr>
          <w:p w14:paraId="569C629A">
            <w:pPr>
              <w:spacing w:line="440" w:lineRule="exact"/>
              <w:jc w:val="center"/>
              <w:rPr>
                <w:rFonts w:hint="eastAsia"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0996-4380148</w:t>
            </w:r>
          </w:p>
          <w:p w14:paraId="0707D089">
            <w:pPr>
              <w:spacing w:line="440" w:lineRule="exact"/>
              <w:jc w:val="center"/>
              <w:rPr>
                <w:rFonts w:hint="default" w:ascii="宋体" w:hAnsi="宋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24"/>
                <w:lang w:val="en-US" w:eastAsia="zh-CN"/>
              </w:rPr>
              <w:t>0996-4370148</w:t>
            </w:r>
          </w:p>
        </w:tc>
      </w:tr>
      <w:tr w14:paraId="2EB7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2C1C36F4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17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E96403E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三十六团司法所</w:t>
            </w:r>
          </w:p>
        </w:tc>
        <w:tc>
          <w:tcPr>
            <w:tcW w:w="3859" w:type="dxa"/>
            <w:vAlign w:val="center"/>
          </w:tcPr>
          <w:p w14:paraId="3E1648FC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第二师铁门关市米兰镇三十六团司法所内</w:t>
            </w:r>
          </w:p>
        </w:tc>
        <w:tc>
          <w:tcPr>
            <w:tcW w:w="1704" w:type="dxa"/>
            <w:vAlign w:val="center"/>
          </w:tcPr>
          <w:p w14:paraId="2333CBFE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0996-7511148</w:t>
            </w:r>
          </w:p>
        </w:tc>
      </w:tr>
      <w:tr w14:paraId="3471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07830077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ascii="宋体" w:hAnsi="宋体" w:eastAsia="方正仿宋简体" w:cs="方正仿宋简体"/>
                <w:sz w:val="24"/>
              </w:rPr>
              <w:t>18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197F1974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三十七团司法所</w:t>
            </w:r>
          </w:p>
        </w:tc>
        <w:tc>
          <w:tcPr>
            <w:tcW w:w="3859" w:type="dxa"/>
            <w:vAlign w:val="center"/>
          </w:tcPr>
          <w:p w14:paraId="1758C452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第二师铁门关市三十七团金山镇司法所内</w:t>
            </w:r>
          </w:p>
        </w:tc>
        <w:tc>
          <w:tcPr>
            <w:tcW w:w="1704" w:type="dxa"/>
            <w:vAlign w:val="center"/>
          </w:tcPr>
          <w:p w14:paraId="16CD871F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0996-7623148</w:t>
            </w:r>
          </w:p>
        </w:tc>
      </w:tr>
      <w:tr w14:paraId="484A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3D174E73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19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7FF16A28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三十八团司法所</w:t>
            </w:r>
          </w:p>
        </w:tc>
        <w:tc>
          <w:tcPr>
            <w:tcW w:w="3859" w:type="dxa"/>
            <w:vAlign w:val="center"/>
          </w:tcPr>
          <w:p w14:paraId="071963AF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第二师铁门关市三十八团南屯镇司法所内</w:t>
            </w:r>
          </w:p>
        </w:tc>
        <w:tc>
          <w:tcPr>
            <w:tcW w:w="1704" w:type="dxa"/>
            <w:vAlign w:val="center"/>
          </w:tcPr>
          <w:p w14:paraId="12FC8DD3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0996-7938148</w:t>
            </w:r>
          </w:p>
        </w:tc>
      </w:tr>
      <w:tr w14:paraId="5499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507BD4E3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20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59C84C5D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二二三团司法所</w:t>
            </w:r>
          </w:p>
        </w:tc>
        <w:tc>
          <w:tcPr>
            <w:tcW w:w="3859" w:type="dxa"/>
            <w:vAlign w:val="center"/>
          </w:tcPr>
          <w:p w14:paraId="30DBB52D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第二师铁门关市开泽镇光明路2号派出所院内</w:t>
            </w:r>
          </w:p>
        </w:tc>
        <w:tc>
          <w:tcPr>
            <w:tcW w:w="1704" w:type="dxa"/>
            <w:vAlign w:val="center"/>
          </w:tcPr>
          <w:p w14:paraId="3019687B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0996-5310148</w:t>
            </w:r>
          </w:p>
        </w:tc>
      </w:tr>
      <w:tr w14:paraId="6E42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62709E12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21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7B0CFA5D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迎宾街道司法所</w:t>
            </w:r>
          </w:p>
        </w:tc>
        <w:tc>
          <w:tcPr>
            <w:tcW w:w="3859" w:type="dxa"/>
            <w:vAlign w:val="center"/>
          </w:tcPr>
          <w:p w14:paraId="0B356142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第二师铁门关市司法局一楼</w:t>
            </w:r>
          </w:p>
        </w:tc>
        <w:tc>
          <w:tcPr>
            <w:tcW w:w="1704" w:type="dxa"/>
            <w:vAlign w:val="center"/>
          </w:tcPr>
          <w:p w14:paraId="270094B0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0996-8696135</w:t>
            </w:r>
          </w:p>
        </w:tc>
      </w:tr>
      <w:tr w14:paraId="7680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4E736F0F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22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8693CB6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天宇社区司法所</w:t>
            </w:r>
          </w:p>
        </w:tc>
        <w:tc>
          <w:tcPr>
            <w:tcW w:w="3859" w:type="dxa"/>
            <w:vAlign w:val="center"/>
          </w:tcPr>
          <w:p w14:paraId="0964F8B9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新疆库尔勒市天山西路</w:t>
            </w:r>
            <w:r>
              <w:rPr>
                <w:rFonts w:hint="eastAsia" w:ascii="宋体" w:hAnsi="宋体" w:eastAsia="方正仿宋简体" w:cs="方正仿宋简体"/>
                <w:sz w:val="24"/>
                <w:lang w:val="en-US" w:eastAsia="zh-CN"/>
              </w:rPr>
              <w:t>天宇大厦一楼门面房</w:t>
            </w:r>
          </w:p>
        </w:tc>
        <w:tc>
          <w:tcPr>
            <w:tcW w:w="1704" w:type="dxa"/>
            <w:vAlign w:val="center"/>
          </w:tcPr>
          <w:p w14:paraId="063C2AE0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  <w:lang w:val="en-US" w:eastAsia="zh-CN"/>
              </w:rPr>
              <w:t>0996-8696966</w:t>
            </w:r>
          </w:p>
        </w:tc>
      </w:tr>
      <w:tr w14:paraId="2477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shd w:val="clear" w:color="auto" w:fill="auto"/>
            <w:vAlign w:val="center"/>
          </w:tcPr>
          <w:p w14:paraId="07F3F997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23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6F3DFAF3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鑫金三角司法所</w:t>
            </w:r>
          </w:p>
        </w:tc>
        <w:tc>
          <w:tcPr>
            <w:tcW w:w="3859" w:type="dxa"/>
            <w:vAlign w:val="center"/>
          </w:tcPr>
          <w:p w14:paraId="716DB86E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pacing w:val="-20"/>
                <w:sz w:val="24"/>
                <w:lang w:val="en-US" w:eastAsia="zh-CN"/>
              </w:rPr>
              <w:t>新疆</w:t>
            </w:r>
            <w:r>
              <w:rPr>
                <w:rFonts w:hint="eastAsia" w:ascii="宋体" w:hAnsi="宋体" w:eastAsia="方正仿宋简体" w:cs="方正仿宋简体"/>
                <w:spacing w:val="-20"/>
                <w:sz w:val="24"/>
              </w:rPr>
              <w:t>库尔勒市人民西路金三角宾馆5楼鑫金三角司法所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B4687AE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0996-2205148</w:t>
            </w:r>
          </w:p>
        </w:tc>
      </w:tr>
      <w:tr w14:paraId="3EAA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022" w:type="dxa"/>
            <w:vAlign w:val="center"/>
          </w:tcPr>
          <w:p w14:paraId="04CA34B5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24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46F6E01F">
            <w:pPr>
              <w:pStyle w:val="3"/>
              <w:widowControl/>
              <w:wordWrap w:val="0"/>
              <w:spacing w:beforeAutospacing="0" w:afterAutospacing="0" w:line="440" w:lineRule="exact"/>
              <w:jc w:val="center"/>
              <w:rPr>
                <w:rFonts w:ascii="宋体" w:hAnsi="宋体" w:eastAsia="方正仿宋简体" w:cs="方正仿宋简体"/>
              </w:rPr>
            </w:pPr>
            <w:r>
              <w:rPr>
                <w:rFonts w:hint="eastAsia" w:ascii="宋体" w:hAnsi="宋体" w:eastAsia="方正仿宋简体" w:cs="方正仿宋简体"/>
              </w:rPr>
              <w:t>新城社区司法所</w:t>
            </w:r>
          </w:p>
        </w:tc>
        <w:tc>
          <w:tcPr>
            <w:tcW w:w="3859" w:type="dxa"/>
            <w:vAlign w:val="center"/>
          </w:tcPr>
          <w:p w14:paraId="2319CAD3">
            <w:pPr>
              <w:spacing w:line="440" w:lineRule="exact"/>
              <w:jc w:val="center"/>
              <w:rPr>
                <w:rFonts w:hint="eastAsia" w:ascii="宋体" w:hAnsi="宋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新疆库尔勒明祥小区新城社区司法所</w:t>
            </w:r>
            <w:r>
              <w:rPr>
                <w:rFonts w:hint="eastAsia" w:ascii="宋体" w:hAnsi="宋体" w:eastAsia="方正仿宋简体" w:cs="方正仿宋简体"/>
                <w:sz w:val="24"/>
                <w:lang w:val="en-US" w:eastAsia="zh-CN"/>
              </w:rPr>
              <w:t>内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C70A177">
            <w:pPr>
              <w:spacing w:line="440" w:lineRule="exact"/>
              <w:jc w:val="center"/>
              <w:rPr>
                <w:rFonts w:ascii="宋体" w:hAnsi="宋体" w:eastAsia="方正仿宋简体" w:cs="方正仿宋简体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sz w:val="24"/>
              </w:rPr>
              <w:t>0996-8695877</w:t>
            </w:r>
          </w:p>
        </w:tc>
      </w:tr>
    </w:tbl>
    <w:p w14:paraId="747D0D80">
      <w:pPr>
        <w:rPr>
          <w:rFonts w:hint="eastAsia" w:ascii="宋体" w:hAnsi="宋体" w:eastAsia="仿宋_GB2312" w:cs="Times New Roman"/>
          <w:sz w:val="32"/>
          <w:szCs w:val="32"/>
        </w:rPr>
      </w:pPr>
    </w:p>
    <w:p w14:paraId="0FC284E7"/>
    <w:sectPr>
      <w:footerReference r:id="rId3" w:type="default"/>
      <w:pgSz w:w="11906" w:h="16838"/>
      <w:pgMar w:top="1984" w:right="1474" w:bottom="1587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8153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EC22CA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EC22CA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5728D"/>
    <w:rsid w:val="43C5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2025-03-18T03:22:00Z</dcterms:created>
  <dc:creator>MyPC</dc:creator>
  <cp:lastModifiedBy>MyPC</cp:lastModifiedBy>
  <dcterms:modified xsi:type="dcterms:W3CDTF">2025-03-18T03:23:03Z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BA4C3348CBA947C9B786068ABB163C13_11</vt:lpwstr>
  </property>
  <property fmtid="{D5CDD505-2E9C-101B-9397-08002B2CF9AE}" pid="4" name="KSOTemplateDocerSaveRecord">
    <vt:lpwstr>eyJoZGlkIjoiNThjOGY1MmU3ZDdlZTViNTVkZjkwMzFhOGM0NWVlMTQifQ==</vt:lpwstr>
  </property>
</Properties>
</file>