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>
      <w:pPr>
        <w:jc w:val="center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师市本级社会组织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2023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年度检查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结果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公示表</w:t>
      </w:r>
    </w:p>
    <w:tbl>
      <w:tblPr>
        <w:tblStyle w:val="2"/>
        <w:tblW w:w="96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3418"/>
        <w:gridCol w:w="2618"/>
        <w:gridCol w:w="1009"/>
        <w:gridCol w:w="1009"/>
        <w:gridCol w:w="10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机构性质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主管单位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检查结果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第二师铁门关市汽车摩托车运动协会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51659006MJX96049XH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师文旅局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第二师铁门关市物流行业协会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51659006MJX96065XQ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第二师商务局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第二师铁门关市跆拳道协会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51659006MJX9608873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第二师文旅局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铁门关市信鸽协会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51659006MJX961169N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第二师文旅局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铁门关市退役军人应急特战救援队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51659006MJX961177H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第二师应急管理局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第二师铁门关市红枣发展协会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51659006MJX961206W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第二师农业农村局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未年检，不合格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第二师铁门关市足球协会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51659006MJX961273T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第二师文旅局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新疆生产建设兵团第二师校企联合会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51659006MJX961505T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第二师工商联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第二师铁门关市人民调解员协会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51659006MJX9618476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第二师司法局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第二师铁门关市青年企业家协会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51659006MJX96188XE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第二师团委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第二师甘肃商会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51659006MJX962014K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第二师工商联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第二师三十六团米兰商会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51659006MJX962268G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第二师工商联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第二师三十六团农工用水户协会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51659006MJX9624010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第二师水利局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第二师三十七团农工用水户协会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51659006MJX96241XP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第二师水利局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第二师三十八团农工用水户协会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51659006MJX962495M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第二师水利局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第二师二十二团农工用水户协会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51659006MJX9625241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第二师水利局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第二师三十团农工用水户协会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51659006MJX962532U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第二师水利局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第二师铁门关市见义勇为协会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51659006MJX962559K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第二师党委政法委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第二师三十一团农工用水户协会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51659006MJX962567E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第二师水利局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第二师三十四团农工用水户协会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51659006MJX9625834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第二师水利局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第二师二二三团农工用水户协会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51659006MJX962591Y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第二师水利局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第二师二十四团农工用水户协会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51659006MJX962620A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第二师水利局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第二师二十一团农工用水户协会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51659006MJX962671J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第二师水利局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第二师铁门关市警察协会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51659006MJX96268XA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第二师公安局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第二师三十三团农工用水户协会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51659006MJX962700X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第二师水利局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第二师二十七团农工用水户协会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51659006MJX962719T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第二师水利局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第二师二十五团农工用水户协会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51659006MJX962823Y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第二师水利局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第二师铁门关市反邪教协会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51659006MJX962866C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第二师党委政法委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第二师化工化肥行业协会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51659006MJX962989D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第二师工信局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第二师辣椒行业协会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51659006MJX96313X0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第二师工信局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第二师铁门关市浙江商会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51659006MJX9631998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第二师工商联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第二师二十九团农工用水户协会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51659006MJX963201U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第二师水利局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第二师生猪行业协会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51659006MJX96321XK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第二师农业农村局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第二师纺织行业协会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51659006MJX963279U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第二师工信局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第二师铁门关市慈善总会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51659006MJX963367A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第二师民政局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第二师酒类行业协会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51659006MJX9634393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第二师工信局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第二师铁门关市羽毛球协会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51659006MJX96348X6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第二师文旅局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第二师铁门关市总商会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51659006MJX964255L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第二师工商联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第二师检察官文化艺术联合会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516602000948803002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第二师检察分院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第二师天泰电力志愿者协会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516602003288511594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第二师团委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铁门关市消费者协会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51660200333069815B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第二师市场监督管理局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铁门关市私营企业个体劳动者协会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516602003330699467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第二师市场监督管理局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第二师会计学会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516602005052505319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第二师财政局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第二师珠算协会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5166020050525054X1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第二师财政局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第二师土地学会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51660200505250638L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第二师自然资源和规划局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第二师检察官协会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51660200757690672W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第二师检察分院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第二师老年人体育协会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51660200MJX951518M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第二师老干局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第二师铁门关市老干部书画学会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51660200MJX951630L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第二师老干局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第二师河南商会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51660200MJX951649H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第二师工商联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第二师铁门关市青少年科技辅导员协会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51660200MJY410342X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第二师科学技术协会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新疆生产建设兵团第二师铁门关市红十字会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51660200MJY427830D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第二师卫健委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第二师铁门关市武术协会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51660200MJY5441994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第二师文旅局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第二师餐饮铁门关市餐饮协会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51660200MJY594970A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第二师商务局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未年检，不合格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第二师铁门关市乒乓球协会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51660200MJY641597H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第二师文旅局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铁门关市四叶草志愿者协会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51660200MJY672908G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第二师宣传部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第二师铁门关市青年志愿者协会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51660200MJY6876241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社会团体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第二师团委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铁门关市敬百善养老院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52659006MJX96030XF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民办非企业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第二师二十二团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铁门关市西域社会工作发展中心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52659006MJX960473U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民办非企业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第二师民政局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铁门关市银龄大家庭养老院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52659006MJX960908G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民办非企业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第二师民政局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铁门关市木子画室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52659006MJX961118B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民办非企业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第二师文旅局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第二师云安消防安全职业技能培训学校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52659006MJX9628151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民办非企业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第二师人力资源和社会保障局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第二师孔雀河畔社会综合福利院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526602003134270998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民办非企业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第二师民政局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第二师惠民医院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5266020032879369XA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民办非企业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第二师卫健委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第二师库尔勒殡仪服务站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52660200663631006K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民办非企业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第二师民政局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第二师铁门关市二二三团康顺养老院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52660200MJ00551582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民办非企业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第二师民政局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第二师铁门关市鑫恒泰社区卫生服务站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52660200MJX95185XQ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民办非企业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第二师卫健委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未年检，不合格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第二师铁门关市渤海教育咨询评价中心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52660200MJY291857P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民办非企业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第二师教育局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铁门关市珉瑞神墨艺术培训中心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52660200MJY5552340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民办非企业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第二师文旅局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第二师铁门关市星艺星拓艺术培训中心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52660200MJY564608G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民办非企业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第二师文旅局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第二师铁门关市塔里木马鹿产业发展协会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52660200MJY571357K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民办非企业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第二师农业农村局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未年检，不合格</w:t>
            </w:r>
          </w:p>
        </w:tc>
      </w:tr>
    </w:tbl>
    <w:p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5MGVkYjQ4NThiNjQ4OTU0ODA1ZDA0ZDFiNjRmMzAifQ=="/>
  </w:docVars>
  <w:rsids>
    <w:rsidRoot w:val="00000000"/>
    <w:rsid w:val="201D331D"/>
    <w:rsid w:val="3238347E"/>
    <w:rsid w:val="4828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1966</Words>
  <Characters>3220</Characters>
  <Lines>0</Lines>
  <Paragraphs>0</Paragraphs>
  <TotalTime>1</TotalTime>
  <ScaleCrop>false</ScaleCrop>
  <LinksUpToDate>false</LinksUpToDate>
  <CharactersWithSpaces>3235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2024-06-14T02:37:00Z</dcterms:created>
  <dc:creator>Administrator</dc:creator>
  <cp:lastModifiedBy>空竹</cp:lastModifiedBy>
  <dcterms:modified xsi:type="dcterms:W3CDTF">2024-06-14T05:45:32Z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27138F62CC55450E9EA0FE437BDF313E_12</vt:lpwstr>
  </property>
</Properties>
</file>